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221AC" w14:textId="6F4E4ACC" w:rsidR="008423CC" w:rsidRDefault="008423CC" w:rsidP="008423CC">
      <w:pPr>
        <w:jc w:val="center"/>
        <w:rPr>
          <w:b/>
          <w:bCs/>
          <w:u w:val="single"/>
        </w:rPr>
      </w:pPr>
      <w:r>
        <w:rPr>
          <w:b/>
          <w:bCs/>
          <w:u w:val="single"/>
        </w:rPr>
        <w:t>H</w:t>
      </w:r>
      <w:r w:rsidRPr="004B69F9">
        <w:rPr>
          <w:b/>
          <w:bCs/>
          <w:u w:val="single"/>
        </w:rPr>
        <w:t xml:space="preserve">istory – lesson </w:t>
      </w:r>
      <w:r w:rsidR="00F905EC">
        <w:rPr>
          <w:b/>
          <w:bCs/>
          <w:u w:val="single"/>
        </w:rPr>
        <w:t>4</w:t>
      </w:r>
    </w:p>
    <w:p w14:paraId="74F7197A" w14:textId="53F63688" w:rsidR="008078A8" w:rsidRDefault="008078A8" w:rsidP="008423CC">
      <w:r w:rsidRPr="008078A8">
        <w:t xml:space="preserve">This week we’re going to be thinking about VE day in Europe, </w:t>
      </w:r>
      <w:r>
        <w:t xml:space="preserve">and in particular considering the sources of evidence we have that tell us how it was celebrated in 1945. </w:t>
      </w:r>
    </w:p>
    <w:p w14:paraId="72ADFF59" w14:textId="256098C3" w:rsidR="004E47A6" w:rsidRDefault="004E47A6" w:rsidP="008423CC">
      <w:r>
        <w:t xml:space="preserve">Primary sources of evidence - </w:t>
      </w:r>
    </w:p>
    <w:p w14:paraId="21AD3F36" w14:textId="0E5EC58D" w:rsidR="008078A8" w:rsidRDefault="008078A8" w:rsidP="008423CC"/>
    <w:p w14:paraId="64CD57E9" w14:textId="160FD87D" w:rsidR="008078A8" w:rsidRDefault="008078A8" w:rsidP="008423CC">
      <w:r>
        <w:t xml:space="preserve">Watch the following </w:t>
      </w:r>
      <w:r w:rsidR="004E47A6">
        <w:t xml:space="preserve">short </w:t>
      </w:r>
      <w:r>
        <w:t xml:space="preserve">video: </w:t>
      </w:r>
    </w:p>
    <w:p w14:paraId="3320A00A" w14:textId="6CBE775E" w:rsidR="008078A8" w:rsidRDefault="004E47A6" w:rsidP="008423CC">
      <w:pPr>
        <w:rPr>
          <w:b/>
          <w:bCs/>
          <w:u w:val="single"/>
        </w:rPr>
      </w:pPr>
      <w:hyperlink r:id="rId5" w:history="1">
        <w:r>
          <w:rPr>
            <w:rStyle w:val="Hyperlink"/>
          </w:rPr>
          <w:t>https://www.bbc.co.uk/teach/class-clips-video/history-ks2-ve-day/z7xtmfr</w:t>
        </w:r>
      </w:hyperlink>
    </w:p>
    <w:p w14:paraId="1859C9AE" w14:textId="4284544B" w:rsidR="004E47A6" w:rsidRDefault="00BD1CA5" w:rsidP="004E47A6">
      <w:pPr>
        <w:pStyle w:val="ListParagraph"/>
        <w:numPr>
          <w:ilvl w:val="0"/>
          <w:numId w:val="2"/>
        </w:numPr>
      </w:pPr>
      <w:r>
        <w:t xml:space="preserve">What </w:t>
      </w:r>
      <w:r w:rsidR="004E47A6">
        <w:t xml:space="preserve">does VE day stand for? </w:t>
      </w:r>
      <w:r w:rsidR="00B56F5D">
        <w:t xml:space="preserve"> __________________________________________________________________________</w:t>
      </w:r>
    </w:p>
    <w:p w14:paraId="78F650BA" w14:textId="77777777" w:rsidR="00B56F5D" w:rsidRDefault="00B56F5D" w:rsidP="00B56F5D">
      <w:pPr>
        <w:pStyle w:val="ListParagraph"/>
      </w:pPr>
    </w:p>
    <w:p w14:paraId="7F1F2636" w14:textId="72FF3709" w:rsidR="00BD1CA5" w:rsidRDefault="004E47A6" w:rsidP="004E47A6">
      <w:pPr>
        <w:pStyle w:val="ListParagraph"/>
        <w:numPr>
          <w:ilvl w:val="0"/>
          <w:numId w:val="2"/>
        </w:numPr>
      </w:pPr>
      <w:r>
        <w:t xml:space="preserve">What </w:t>
      </w:r>
      <w:r w:rsidR="00BD1CA5">
        <w:t>could be considered a</w:t>
      </w:r>
      <w:r w:rsidR="004D5E98">
        <w:t>s</w:t>
      </w:r>
      <w:r w:rsidR="00BD1CA5">
        <w:t xml:space="preserve"> primary source</w:t>
      </w:r>
      <w:r w:rsidR="004D5E98">
        <w:t>s</w:t>
      </w:r>
      <w:r w:rsidR="00BD1CA5">
        <w:t xml:space="preserve"> of evidence about how VE day was celebrated? </w:t>
      </w:r>
      <w:r w:rsidR="004D5E98">
        <w:t>______________________________________________________________________________________________________________________________________________________</w:t>
      </w:r>
    </w:p>
    <w:p w14:paraId="49B66BE3" w14:textId="77777777" w:rsidR="004D5E98" w:rsidRDefault="004D5E98" w:rsidP="004D5E98">
      <w:pPr>
        <w:pStyle w:val="ListParagraph"/>
      </w:pPr>
    </w:p>
    <w:p w14:paraId="77D41E7F" w14:textId="298553B9" w:rsidR="004D5E98" w:rsidRDefault="002002B8" w:rsidP="004D5E98">
      <w:pPr>
        <w:pStyle w:val="ListParagraph"/>
        <w:numPr>
          <w:ilvl w:val="0"/>
          <w:numId w:val="2"/>
        </w:numPr>
      </w:pPr>
      <w:r>
        <w:t xml:space="preserve">How do we know that rationing continued until 1954? What sources of evidence for this do we have? Do you think they would be considered primary or secondary sources of evidence. </w:t>
      </w:r>
      <w:r w:rsidR="004D5E9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E80ED" w14:textId="77777777" w:rsidR="008423CC" w:rsidRPr="008423CC" w:rsidRDefault="008423CC" w:rsidP="008423CC">
      <w:pPr>
        <w:jc w:val="center"/>
      </w:pPr>
    </w:p>
    <w:p w14:paraId="6F801C4B" w14:textId="11426F52" w:rsidR="008423CC" w:rsidRDefault="008423CC"/>
    <w:sectPr w:rsidR="00842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C6619"/>
    <w:multiLevelType w:val="hybridMultilevel"/>
    <w:tmpl w:val="1A3E1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B4609"/>
    <w:multiLevelType w:val="hybridMultilevel"/>
    <w:tmpl w:val="1130BF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CC"/>
    <w:rsid w:val="00092029"/>
    <w:rsid w:val="001C357B"/>
    <w:rsid w:val="002002B8"/>
    <w:rsid w:val="004D5E98"/>
    <w:rsid w:val="004E47A6"/>
    <w:rsid w:val="0053142D"/>
    <w:rsid w:val="00743606"/>
    <w:rsid w:val="008078A8"/>
    <w:rsid w:val="008423CC"/>
    <w:rsid w:val="00B56F5D"/>
    <w:rsid w:val="00BD1CA5"/>
    <w:rsid w:val="00F90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4738"/>
  <w15:chartTrackingRefBased/>
  <w15:docId w15:val="{0DBAC75D-8713-4987-AFA7-22EF1921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3CC"/>
    <w:pPr>
      <w:ind w:left="720"/>
      <w:contextualSpacing/>
    </w:pPr>
  </w:style>
  <w:style w:type="character" w:styleId="Hyperlink">
    <w:name w:val="Hyperlink"/>
    <w:basedOn w:val="DefaultParagraphFont"/>
    <w:uiPriority w:val="99"/>
    <w:semiHidden/>
    <w:unhideWhenUsed/>
    <w:rsid w:val="004E4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teach/class-clips-video/history-ks2-ve-day/z7xtm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9</cp:revision>
  <dcterms:created xsi:type="dcterms:W3CDTF">2020-05-03T11:56:00Z</dcterms:created>
  <dcterms:modified xsi:type="dcterms:W3CDTF">2020-05-03T12:13:00Z</dcterms:modified>
</cp:coreProperties>
</file>