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044E9" w14:textId="77777777" w:rsidR="0042298F" w:rsidRDefault="0042298F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3E11" w14:paraId="612D177F" w14:textId="77777777" w:rsidTr="00873E11">
        <w:tc>
          <w:tcPr>
            <w:tcW w:w="4508" w:type="dxa"/>
          </w:tcPr>
          <w:p w14:paraId="7E907329" w14:textId="77777777" w:rsidR="00873E11" w:rsidRPr="00873E11" w:rsidRDefault="00873E11" w:rsidP="00873E11">
            <w:pPr>
              <w:jc w:val="center"/>
              <w:rPr>
                <w:b/>
                <w:bCs/>
                <w:sz w:val="32"/>
                <w:szCs w:val="32"/>
              </w:rPr>
            </w:pPr>
            <w:r w:rsidRPr="00873E11">
              <w:rPr>
                <w:b/>
                <w:bCs/>
                <w:sz w:val="32"/>
                <w:szCs w:val="32"/>
              </w:rPr>
              <w:t>Item</w:t>
            </w:r>
          </w:p>
        </w:tc>
        <w:tc>
          <w:tcPr>
            <w:tcW w:w="4508" w:type="dxa"/>
          </w:tcPr>
          <w:p w14:paraId="069EE7E8" w14:textId="77777777" w:rsidR="00873E11" w:rsidRPr="00873E11" w:rsidRDefault="00873E11" w:rsidP="00873E11">
            <w:pPr>
              <w:jc w:val="center"/>
              <w:rPr>
                <w:b/>
                <w:bCs/>
                <w:sz w:val="32"/>
                <w:szCs w:val="32"/>
              </w:rPr>
            </w:pPr>
            <w:r w:rsidRPr="00873E11">
              <w:rPr>
                <w:b/>
                <w:bCs/>
                <w:sz w:val="32"/>
                <w:szCs w:val="32"/>
              </w:rPr>
              <w:t>Measurement</w:t>
            </w:r>
          </w:p>
          <w:p w14:paraId="19335413" w14:textId="77777777" w:rsidR="00873E11" w:rsidRPr="00873E11" w:rsidRDefault="00873E11" w:rsidP="00873E11">
            <w:pPr>
              <w:jc w:val="center"/>
              <w:rPr>
                <w:b/>
                <w:bCs/>
                <w:sz w:val="32"/>
                <w:szCs w:val="32"/>
              </w:rPr>
            </w:pPr>
            <w:r w:rsidRPr="00873E11">
              <w:rPr>
                <w:b/>
                <w:bCs/>
                <w:sz w:val="32"/>
                <w:szCs w:val="32"/>
              </w:rPr>
              <w:t>Litres (L) or millilitres(ml)</w:t>
            </w:r>
          </w:p>
        </w:tc>
      </w:tr>
      <w:tr w:rsidR="00873E11" w14:paraId="361F18C2" w14:textId="77777777" w:rsidTr="00873E11">
        <w:tc>
          <w:tcPr>
            <w:tcW w:w="4508" w:type="dxa"/>
          </w:tcPr>
          <w:p w14:paraId="19EB3EA0" w14:textId="77777777" w:rsidR="00873E11" w:rsidRPr="00873E11" w:rsidRDefault="00873E11">
            <w:pPr>
              <w:rPr>
                <w:sz w:val="96"/>
                <w:szCs w:val="96"/>
              </w:rPr>
            </w:pPr>
          </w:p>
        </w:tc>
        <w:tc>
          <w:tcPr>
            <w:tcW w:w="4508" w:type="dxa"/>
          </w:tcPr>
          <w:p w14:paraId="70CE51A5" w14:textId="77777777" w:rsidR="00873E11" w:rsidRPr="00873E11" w:rsidRDefault="00873E11">
            <w:pPr>
              <w:rPr>
                <w:sz w:val="96"/>
                <w:szCs w:val="96"/>
              </w:rPr>
            </w:pPr>
          </w:p>
        </w:tc>
      </w:tr>
      <w:tr w:rsidR="00873E11" w14:paraId="2FE72A49" w14:textId="77777777" w:rsidTr="00873E11">
        <w:tc>
          <w:tcPr>
            <w:tcW w:w="4508" w:type="dxa"/>
          </w:tcPr>
          <w:p w14:paraId="6205A104" w14:textId="77777777" w:rsidR="00873E11" w:rsidRPr="00873E11" w:rsidRDefault="00873E11">
            <w:pPr>
              <w:rPr>
                <w:sz w:val="96"/>
                <w:szCs w:val="96"/>
              </w:rPr>
            </w:pPr>
          </w:p>
        </w:tc>
        <w:tc>
          <w:tcPr>
            <w:tcW w:w="4508" w:type="dxa"/>
          </w:tcPr>
          <w:p w14:paraId="0CFF0ECB" w14:textId="77777777" w:rsidR="00873E11" w:rsidRPr="00873E11" w:rsidRDefault="00873E11">
            <w:pPr>
              <w:rPr>
                <w:sz w:val="96"/>
                <w:szCs w:val="96"/>
              </w:rPr>
            </w:pPr>
          </w:p>
        </w:tc>
      </w:tr>
      <w:tr w:rsidR="00873E11" w14:paraId="0FBB101D" w14:textId="77777777" w:rsidTr="00873E11">
        <w:tc>
          <w:tcPr>
            <w:tcW w:w="4508" w:type="dxa"/>
          </w:tcPr>
          <w:p w14:paraId="524DF042" w14:textId="77777777" w:rsidR="00873E11" w:rsidRPr="00873E11" w:rsidRDefault="00873E11">
            <w:pPr>
              <w:rPr>
                <w:sz w:val="96"/>
                <w:szCs w:val="96"/>
              </w:rPr>
            </w:pPr>
          </w:p>
        </w:tc>
        <w:tc>
          <w:tcPr>
            <w:tcW w:w="4508" w:type="dxa"/>
          </w:tcPr>
          <w:p w14:paraId="13070798" w14:textId="77777777" w:rsidR="00873E11" w:rsidRPr="00873E11" w:rsidRDefault="00873E11">
            <w:pPr>
              <w:rPr>
                <w:sz w:val="96"/>
                <w:szCs w:val="96"/>
              </w:rPr>
            </w:pPr>
          </w:p>
        </w:tc>
      </w:tr>
      <w:tr w:rsidR="00873E11" w14:paraId="156CF444" w14:textId="77777777" w:rsidTr="00873E11">
        <w:tc>
          <w:tcPr>
            <w:tcW w:w="4508" w:type="dxa"/>
          </w:tcPr>
          <w:p w14:paraId="1665DD5D" w14:textId="77777777" w:rsidR="00873E11" w:rsidRPr="00873E11" w:rsidRDefault="00873E11">
            <w:pPr>
              <w:rPr>
                <w:sz w:val="96"/>
                <w:szCs w:val="96"/>
              </w:rPr>
            </w:pPr>
          </w:p>
        </w:tc>
        <w:tc>
          <w:tcPr>
            <w:tcW w:w="4508" w:type="dxa"/>
          </w:tcPr>
          <w:p w14:paraId="5CE9EE6F" w14:textId="77777777" w:rsidR="00873E11" w:rsidRPr="00873E11" w:rsidRDefault="00873E11">
            <w:pPr>
              <w:rPr>
                <w:sz w:val="96"/>
                <w:szCs w:val="96"/>
              </w:rPr>
            </w:pPr>
          </w:p>
        </w:tc>
      </w:tr>
      <w:tr w:rsidR="00873E11" w14:paraId="4B758C19" w14:textId="77777777" w:rsidTr="00873E11">
        <w:tc>
          <w:tcPr>
            <w:tcW w:w="4508" w:type="dxa"/>
          </w:tcPr>
          <w:p w14:paraId="0FE38350" w14:textId="77777777" w:rsidR="00873E11" w:rsidRPr="00873E11" w:rsidRDefault="00873E11">
            <w:pPr>
              <w:rPr>
                <w:sz w:val="96"/>
                <w:szCs w:val="96"/>
              </w:rPr>
            </w:pPr>
          </w:p>
        </w:tc>
        <w:tc>
          <w:tcPr>
            <w:tcW w:w="4508" w:type="dxa"/>
          </w:tcPr>
          <w:p w14:paraId="263146CA" w14:textId="77777777" w:rsidR="00873E11" w:rsidRPr="00873E11" w:rsidRDefault="00873E11">
            <w:pPr>
              <w:rPr>
                <w:sz w:val="96"/>
                <w:szCs w:val="96"/>
              </w:rPr>
            </w:pPr>
          </w:p>
        </w:tc>
      </w:tr>
      <w:tr w:rsidR="00873E11" w14:paraId="064FD2D3" w14:textId="77777777" w:rsidTr="00873E11">
        <w:tc>
          <w:tcPr>
            <w:tcW w:w="4508" w:type="dxa"/>
          </w:tcPr>
          <w:p w14:paraId="778C7751" w14:textId="77777777" w:rsidR="00873E11" w:rsidRPr="00873E11" w:rsidRDefault="00873E11">
            <w:pPr>
              <w:rPr>
                <w:sz w:val="96"/>
                <w:szCs w:val="96"/>
              </w:rPr>
            </w:pPr>
          </w:p>
        </w:tc>
        <w:tc>
          <w:tcPr>
            <w:tcW w:w="4508" w:type="dxa"/>
          </w:tcPr>
          <w:p w14:paraId="62CA4F44" w14:textId="77777777" w:rsidR="00873E11" w:rsidRPr="00873E11" w:rsidRDefault="00873E11">
            <w:pPr>
              <w:rPr>
                <w:sz w:val="96"/>
                <w:szCs w:val="96"/>
              </w:rPr>
            </w:pPr>
          </w:p>
        </w:tc>
      </w:tr>
      <w:tr w:rsidR="00873E11" w14:paraId="280A80E7" w14:textId="77777777" w:rsidTr="00873E11">
        <w:tc>
          <w:tcPr>
            <w:tcW w:w="4508" w:type="dxa"/>
          </w:tcPr>
          <w:p w14:paraId="3F57AA71" w14:textId="77777777" w:rsidR="00873E11" w:rsidRPr="00873E11" w:rsidRDefault="00873E11">
            <w:pPr>
              <w:rPr>
                <w:sz w:val="96"/>
                <w:szCs w:val="96"/>
              </w:rPr>
            </w:pPr>
          </w:p>
        </w:tc>
        <w:tc>
          <w:tcPr>
            <w:tcW w:w="4508" w:type="dxa"/>
          </w:tcPr>
          <w:p w14:paraId="213276F6" w14:textId="77777777" w:rsidR="00873E11" w:rsidRPr="00873E11" w:rsidRDefault="00873E11">
            <w:pPr>
              <w:rPr>
                <w:sz w:val="96"/>
                <w:szCs w:val="96"/>
              </w:rPr>
            </w:pPr>
          </w:p>
        </w:tc>
      </w:tr>
    </w:tbl>
    <w:p w14:paraId="35FFE6F9" w14:textId="77777777" w:rsidR="00873E11" w:rsidRDefault="00873E11"/>
    <w:p w14:paraId="354CBC1E" w14:textId="77777777" w:rsidR="00873E11" w:rsidRDefault="00873E11">
      <w:r>
        <w:t xml:space="preserve">Example: </w:t>
      </w:r>
    </w:p>
    <w:p w14:paraId="5BD9A6AF" w14:textId="77777777" w:rsidR="00873E11" w:rsidRDefault="00873E11">
      <w:r>
        <w:t>Shampoo = 400ml</w:t>
      </w:r>
    </w:p>
    <w:p w14:paraId="47DC74F8" w14:textId="77777777" w:rsidR="00873E11" w:rsidRDefault="00873E11">
      <w:r>
        <w:rPr>
          <w:noProof/>
        </w:rPr>
        <w:drawing>
          <wp:inline distT="0" distB="0" distL="0" distR="0" wp14:anchorId="6F802F6C" wp14:editId="23A84091">
            <wp:extent cx="1033463" cy="1033463"/>
            <wp:effectExtent l="0" t="0" r="0" b="0"/>
            <wp:docPr id="2" name="Picture 1" descr="Palmer's Coconut Oil Formula Conditioning Shampoo 400ml | Superdr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mer's Coconut Oil Formula Conditioning Shampoo 400ml | Superdru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357" cy="104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C1B7BF" wp14:editId="0AB2CF4A">
            <wp:extent cx="2162175" cy="895350"/>
            <wp:effectExtent l="0" t="0" r="0" b="0"/>
            <wp:docPr id="1" name="Picture 1" descr="Palmer's Coconut Oil Formula Conditioning Shampoo 400ml | Superdr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mer's Coconut Oil Formula Conditioning Shampoo 400ml | Superdru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9" t="82719" r="32056" b="2426"/>
                    <a:stretch/>
                  </pic:blipFill>
                  <pic:spPr bwMode="auto">
                    <a:xfrm>
                      <a:off x="0" y="0"/>
                      <a:ext cx="2184760" cy="90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3E1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F8DBB" w14:textId="77777777" w:rsidR="00815D24" w:rsidRDefault="00815D24" w:rsidP="00873E11">
      <w:pPr>
        <w:spacing w:after="0" w:line="240" w:lineRule="auto"/>
      </w:pPr>
      <w:r>
        <w:separator/>
      </w:r>
    </w:p>
  </w:endnote>
  <w:endnote w:type="continuationSeparator" w:id="0">
    <w:p w14:paraId="796FC1AF" w14:textId="77777777" w:rsidR="00815D24" w:rsidRDefault="00815D24" w:rsidP="0087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9E61D" w14:textId="77777777" w:rsidR="00815D24" w:rsidRDefault="00815D24" w:rsidP="00873E11">
      <w:pPr>
        <w:spacing w:after="0" w:line="240" w:lineRule="auto"/>
      </w:pPr>
      <w:r>
        <w:separator/>
      </w:r>
    </w:p>
  </w:footnote>
  <w:footnote w:type="continuationSeparator" w:id="0">
    <w:p w14:paraId="070615C5" w14:textId="77777777" w:rsidR="00815D24" w:rsidRDefault="00815D24" w:rsidP="00873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73E9F" w14:textId="77777777" w:rsidR="00873E11" w:rsidRPr="00873E11" w:rsidRDefault="00873E11" w:rsidP="00873E11">
    <w:pPr>
      <w:pStyle w:val="Header"/>
      <w:jc w:val="center"/>
      <w:rPr>
        <w:b/>
        <w:bCs/>
        <w:sz w:val="40"/>
        <w:szCs w:val="40"/>
      </w:rPr>
    </w:pPr>
    <w:r w:rsidRPr="00873E11">
      <w:rPr>
        <w:b/>
        <w:bCs/>
        <w:sz w:val="40"/>
        <w:szCs w:val="40"/>
      </w:rPr>
      <w:t>Capacity hunt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11"/>
    <w:rsid w:val="00176FCB"/>
    <w:rsid w:val="0042298F"/>
    <w:rsid w:val="0056511F"/>
    <w:rsid w:val="00815D24"/>
    <w:rsid w:val="008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A5F5D"/>
  <w15:chartTrackingRefBased/>
  <w15:docId w15:val="{507E6878-675A-4C73-8A90-09EBF088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11"/>
  </w:style>
  <w:style w:type="paragraph" w:styleId="Footer">
    <w:name w:val="footer"/>
    <w:basedOn w:val="Normal"/>
    <w:link w:val="FooterChar"/>
    <w:uiPriority w:val="99"/>
    <w:unhideWhenUsed/>
    <w:rsid w:val="00873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11"/>
  </w:style>
  <w:style w:type="table" w:styleId="TableGrid">
    <w:name w:val="Table Grid"/>
    <w:basedOn w:val="TableNormal"/>
    <w:uiPriority w:val="39"/>
    <w:rsid w:val="00873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2020-04-29T10:36:00Z</dcterms:created>
  <dcterms:modified xsi:type="dcterms:W3CDTF">2020-04-29T10:36:00Z</dcterms:modified>
</cp:coreProperties>
</file>