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74" w:rsidRDefault="00C90474" w:rsidP="000117BC">
      <w:pPr>
        <w:rPr>
          <w:rFonts w:ascii="Comic Sans MS" w:hAnsi="Comic Sans MS"/>
          <w:b/>
          <w:sz w:val="28"/>
          <w:szCs w:val="28"/>
          <w:u w:val="single"/>
        </w:rPr>
      </w:pPr>
    </w:p>
    <w:p w:rsidR="00C90474" w:rsidRDefault="00C90474" w:rsidP="00C90474">
      <w:pPr>
        <w:jc w:val="center"/>
        <w:rPr>
          <w:rFonts w:ascii="Comic Sans MS" w:hAnsi="Comic Sans MS"/>
          <w:sz w:val="28"/>
          <w:szCs w:val="28"/>
        </w:rPr>
      </w:pPr>
      <w:r>
        <w:rPr>
          <w:rFonts w:ascii="Comic Sans MS" w:hAnsi="Comic Sans MS"/>
          <w:sz w:val="28"/>
          <w:szCs w:val="28"/>
        </w:rPr>
        <w:t xml:space="preserve">Here are three </w:t>
      </w:r>
      <w:r w:rsidR="000117BC">
        <w:rPr>
          <w:rFonts w:ascii="Comic Sans MS" w:hAnsi="Comic Sans MS"/>
          <w:sz w:val="28"/>
          <w:szCs w:val="28"/>
        </w:rPr>
        <w:t xml:space="preserve">possible </w:t>
      </w:r>
      <w:r>
        <w:rPr>
          <w:rFonts w:ascii="Comic Sans MS" w:hAnsi="Comic Sans MS"/>
          <w:sz w:val="28"/>
          <w:szCs w:val="28"/>
        </w:rPr>
        <w:t xml:space="preserve">opinions from very different people about whether Germany was right or wrong for sinking the Lusitania. Have a read of them below. </w:t>
      </w:r>
    </w:p>
    <w:tbl>
      <w:tblPr>
        <w:tblStyle w:val="TableGrid"/>
        <w:tblW w:w="0" w:type="auto"/>
        <w:tblLook w:val="04A0" w:firstRow="1" w:lastRow="0" w:firstColumn="1" w:lastColumn="0" w:noHBand="0" w:noVBand="1"/>
      </w:tblPr>
      <w:tblGrid>
        <w:gridCol w:w="4649"/>
        <w:gridCol w:w="4649"/>
        <w:gridCol w:w="4650"/>
      </w:tblGrid>
      <w:tr w:rsidR="00C90474" w:rsidTr="00C90474">
        <w:tc>
          <w:tcPr>
            <w:tcW w:w="4649" w:type="dxa"/>
          </w:tcPr>
          <w:p w:rsidR="00C90474" w:rsidRPr="00C90474" w:rsidRDefault="00C90474" w:rsidP="00C90474">
            <w:pPr>
              <w:jc w:val="center"/>
              <w:rPr>
                <w:rFonts w:ascii="Comic Sans MS" w:hAnsi="Comic Sans MS"/>
                <w:b/>
                <w:sz w:val="28"/>
                <w:szCs w:val="28"/>
              </w:rPr>
            </w:pPr>
            <w:r w:rsidRPr="00C90474">
              <w:rPr>
                <w:rFonts w:ascii="Comic Sans MS" w:hAnsi="Comic Sans MS"/>
                <w:b/>
                <w:sz w:val="28"/>
                <w:szCs w:val="28"/>
              </w:rPr>
              <w:t>A person from Germany alive at the time.</w:t>
            </w:r>
          </w:p>
        </w:tc>
        <w:tc>
          <w:tcPr>
            <w:tcW w:w="4649" w:type="dxa"/>
          </w:tcPr>
          <w:p w:rsidR="00C90474" w:rsidRPr="00C90474" w:rsidRDefault="00C90474" w:rsidP="00C90474">
            <w:pPr>
              <w:jc w:val="center"/>
              <w:rPr>
                <w:rFonts w:ascii="Comic Sans MS" w:hAnsi="Comic Sans MS"/>
                <w:b/>
                <w:sz w:val="28"/>
                <w:szCs w:val="28"/>
              </w:rPr>
            </w:pPr>
            <w:r>
              <w:rPr>
                <w:rFonts w:ascii="Comic Sans MS" w:hAnsi="Comic Sans MS"/>
                <w:b/>
                <w:sz w:val="28"/>
                <w:szCs w:val="28"/>
              </w:rPr>
              <w:t>An American survivor of the sinking.</w:t>
            </w:r>
          </w:p>
        </w:tc>
        <w:tc>
          <w:tcPr>
            <w:tcW w:w="4650" w:type="dxa"/>
          </w:tcPr>
          <w:p w:rsidR="00C90474" w:rsidRPr="00C90474" w:rsidRDefault="00C90474" w:rsidP="00BE5459">
            <w:pPr>
              <w:jc w:val="center"/>
              <w:rPr>
                <w:rFonts w:ascii="Comic Sans MS" w:hAnsi="Comic Sans MS"/>
                <w:b/>
                <w:sz w:val="28"/>
                <w:szCs w:val="28"/>
              </w:rPr>
            </w:pPr>
            <w:r>
              <w:rPr>
                <w:rFonts w:ascii="Comic Sans MS" w:hAnsi="Comic Sans MS"/>
                <w:b/>
                <w:sz w:val="28"/>
                <w:szCs w:val="28"/>
              </w:rPr>
              <w:t xml:space="preserve">A </w:t>
            </w:r>
            <w:r w:rsidR="00BE5459">
              <w:rPr>
                <w:rFonts w:ascii="Comic Sans MS" w:hAnsi="Comic Sans MS"/>
                <w:b/>
                <w:sz w:val="28"/>
                <w:szCs w:val="28"/>
              </w:rPr>
              <w:t>scientist</w:t>
            </w:r>
            <w:r>
              <w:rPr>
                <w:rFonts w:ascii="Comic Sans MS" w:hAnsi="Comic Sans MS"/>
                <w:b/>
                <w:sz w:val="28"/>
                <w:szCs w:val="28"/>
              </w:rPr>
              <w:t xml:space="preserve"> studying the event.</w:t>
            </w:r>
          </w:p>
        </w:tc>
      </w:tr>
      <w:tr w:rsidR="00C90474" w:rsidTr="00C90474">
        <w:tc>
          <w:tcPr>
            <w:tcW w:w="4649" w:type="dxa"/>
          </w:tcPr>
          <w:p w:rsidR="00BE5459" w:rsidRDefault="00BE5459" w:rsidP="00C90474">
            <w:pPr>
              <w:rPr>
                <w:rFonts w:ascii="Comic Sans MS" w:hAnsi="Comic Sans MS"/>
                <w:i/>
              </w:rPr>
            </w:pPr>
          </w:p>
          <w:p w:rsidR="00C90474" w:rsidRPr="00BE5459" w:rsidRDefault="00C90474" w:rsidP="00C90474">
            <w:pPr>
              <w:rPr>
                <w:rFonts w:ascii="Comic Sans MS" w:hAnsi="Comic Sans MS"/>
                <w:i/>
                <w:sz w:val="20"/>
                <w:szCs w:val="20"/>
              </w:rPr>
            </w:pPr>
            <w:r w:rsidRPr="00BE5459">
              <w:rPr>
                <w:rFonts w:ascii="Comic Sans MS" w:hAnsi="Comic Sans MS"/>
                <w:i/>
                <w:sz w:val="20"/>
                <w:szCs w:val="20"/>
              </w:rPr>
              <w:t xml:space="preserve">I feel that Germany was absolutely right to sink the Lusitania. Did you know that the British Royal Navy ships were blocking food reaching our country at the time? My husband was off fighting and I had 3 children who I could barely give food to because there was hardly any </w:t>
            </w:r>
            <w:r w:rsidR="00BE5459" w:rsidRPr="00BE5459">
              <w:rPr>
                <w:rFonts w:ascii="Comic Sans MS" w:hAnsi="Comic Sans MS"/>
                <w:i/>
                <w:sz w:val="20"/>
                <w:szCs w:val="20"/>
              </w:rPr>
              <w:t>left</w:t>
            </w:r>
            <w:r w:rsidRPr="00BE5459">
              <w:rPr>
                <w:rFonts w:ascii="Comic Sans MS" w:hAnsi="Comic Sans MS"/>
                <w:i/>
                <w:sz w:val="20"/>
                <w:szCs w:val="20"/>
              </w:rPr>
              <w:t xml:space="preserve">. Imagine what it must have felt like to be a mother and watch your young children growing </w:t>
            </w:r>
            <w:r w:rsidR="00BE5459" w:rsidRPr="00BE5459">
              <w:rPr>
                <w:rFonts w:ascii="Comic Sans MS" w:hAnsi="Comic Sans MS"/>
                <w:i/>
                <w:sz w:val="20"/>
                <w:szCs w:val="20"/>
              </w:rPr>
              <w:t>weaker by the day!</w:t>
            </w:r>
          </w:p>
          <w:p w:rsidR="00C90474" w:rsidRPr="00BE5459" w:rsidRDefault="00C90474" w:rsidP="00C90474">
            <w:pPr>
              <w:rPr>
                <w:rFonts w:ascii="Comic Sans MS" w:hAnsi="Comic Sans MS"/>
                <w:i/>
                <w:sz w:val="20"/>
                <w:szCs w:val="20"/>
              </w:rPr>
            </w:pPr>
          </w:p>
          <w:p w:rsidR="00C90474" w:rsidRPr="005A5404" w:rsidRDefault="00C90474" w:rsidP="00C90474">
            <w:pPr>
              <w:rPr>
                <w:rFonts w:ascii="Comic Sans MS" w:hAnsi="Comic Sans MS"/>
                <w:i/>
                <w:sz w:val="20"/>
                <w:szCs w:val="20"/>
              </w:rPr>
            </w:pPr>
            <w:r w:rsidRPr="00BE5459">
              <w:rPr>
                <w:rFonts w:ascii="Comic Sans MS" w:hAnsi="Comic Sans MS"/>
                <w:i/>
                <w:sz w:val="20"/>
                <w:szCs w:val="20"/>
              </w:rPr>
              <w:t xml:space="preserve">Our country (Germany) could not </w:t>
            </w:r>
            <w:r w:rsidR="00BE5459" w:rsidRPr="00BE5459">
              <w:rPr>
                <w:rFonts w:ascii="Comic Sans MS" w:hAnsi="Comic Sans MS"/>
                <w:i/>
                <w:sz w:val="20"/>
                <w:szCs w:val="20"/>
              </w:rPr>
              <w:t xml:space="preserve">have </w:t>
            </w:r>
            <w:r w:rsidRPr="00BE5459">
              <w:rPr>
                <w:rFonts w:ascii="Comic Sans MS" w:hAnsi="Comic Sans MS"/>
                <w:i/>
                <w:sz w:val="20"/>
                <w:szCs w:val="20"/>
              </w:rPr>
              <w:t>afford</w:t>
            </w:r>
            <w:r w:rsidR="00BE5459" w:rsidRPr="00BE5459">
              <w:rPr>
                <w:rFonts w:ascii="Comic Sans MS" w:hAnsi="Comic Sans MS"/>
                <w:i/>
                <w:sz w:val="20"/>
                <w:szCs w:val="20"/>
              </w:rPr>
              <w:t>ed</w:t>
            </w:r>
            <w:r w:rsidRPr="00BE5459">
              <w:rPr>
                <w:rFonts w:ascii="Comic Sans MS" w:hAnsi="Comic Sans MS"/>
                <w:i/>
                <w:sz w:val="20"/>
                <w:szCs w:val="20"/>
              </w:rPr>
              <w:t xml:space="preserve"> to let the Lusitania bring more w</w:t>
            </w:r>
            <w:r w:rsidR="00BE5459" w:rsidRPr="00BE5459">
              <w:rPr>
                <w:rFonts w:ascii="Comic Sans MS" w:hAnsi="Comic Sans MS"/>
                <w:i/>
                <w:sz w:val="20"/>
                <w:szCs w:val="20"/>
              </w:rPr>
              <w:t xml:space="preserve">eapons over to help the British. Our government even warned passengers not to get on the ship! </w:t>
            </w:r>
            <w:r w:rsidR="00BE5459">
              <w:rPr>
                <w:rFonts w:ascii="Comic Sans MS" w:hAnsi="Comic Sans MS"/>
                <w:i/>
                <w:sz w:val="20"/>
                <w:szCs w:val="20"/>
              </w:rPr>
              <w:t xml:space="preserve">Finally, don’t for one second think that we are the bad guys. 202 out of 375 of our submarines were blown up – that’s nearly 6,500 people dead. </w:t>
            </w:r>
          </w:p>
        </w:tc>
        <w:tc>
          <w:tcPr>
            <w:tcW w:w="4649" w:type="dxa"/>
          </w:tcPr>
          <w:p w:rsidR="00C90474" w:rsidRDefault="00C90474" w:rsidP="00C90474">
            <w:pPr>
              <w:jc w:val="center"/>
              <w:rPr>
                <w:rFonts w:ascii="Comic Sans MS" w:hAnsi="Comic Sans MS"/>
                <w:b/>
                <w:sz w:val="28"/>
                <w:szCs w:val="28"/>
                <w:u w:val="single"/>
              </w:rPr>
            </w:pPr>
          </w:p>
          <w:p w:rsidR="00BE5459" w:rsidRDefault="00BE5459" w:rsidP="00BE5459">
            <w:pPr>
              <w:rPr>
                <w:rFonts w:ascii="Comic Sans MS" w:hAnsi="Comic Sans MS"/>
                <w:i/>
                <w:sz w:val="20"/>
                <w:szCs w:val="20"/>
              </w:rPr>
            </w:pPr>
            <w:r w:rsidRPr="00BE5459">
              <w:rPr>
                <w:rFonts w:ascii="Comic Sans MS" w:hAnsi="Comic Sans MS"/>
                <w:i/>
                <w:sz w:val="20"/>
                <w:szCs w:val="20"/>
              </w:rPr>
              <w:t xml:space="preserve">What Germany did was absolutely disgraceful. How could they have killed innocent people who had nothing to do with the war? The submarine could have done what British ships did at the time and forced us into the nearest port to be searched from top to bottom. </w:t>
            </w:r>
            <w:r>
              <w:rPr>
                <w:rFonts w:ascii="Comic Sans MS" w:hAnsi="Comic Sans MS"/>
                <w:i/>
                <w:sz w:val="20"/>
                <w:szCs w:val="20"/>
              </w:rPr>
              <w:t>That would have told them whether the ship was carrying bombs without killing over 1,000 people!</w:t>
            </w:r>
          </w:p>
          <w:p w:rsidR="00BE5459" w:rsidRDefault="00BE5459" w:rsidP="00BE5459">
            <w:pPr>
              <w:rPr>
                <w:rFonts w:ascii="Comic Sans MS" w:hAnsi="Comic Sans MS"/>
                <w:i/>
                <w:sz w:val="20"/>
                <w:szCs w:val="20"/>
              </w:rPr>
            </w:pPr>
          </w:p>
          <w:p w:rsidR="00BE5459" w:rsidRPr="00BE5459" w:rsidRDefault="00BE5459" w:rsidP="00BE5459">
            <w:pPr>
              <w:rPr>
                <w:rFonts w:ascii="Comic Sans MS" w:hAnsi="Comic Sans MS"/>
                <w:i/>
                <w:sz w:val="20"/>
                <w:szCs w:val="20"/>
              </w:rPr>
            </w:pPr>
            <w:r>
              <w:rPr>
                <w:rFonts w:ascii="Comic Sans MS" w:hAnsi="Comic Sans MS"/>
                <w:i/>
                <w:sz w:val="20"/>
                <w:szCs w:val="20"/>
              </w:rPr>
              <w:t>In addition to this, what Germany did was totally illegal. The law stated that if you are going to blow a ship up that isn’t involved in the war, you have to give the passengers time to get off and escape. Did Germany do that? No. Do I believe th</w:t>
            </w:r>
            <w:r w:rsidR="005A5404">
              <w:rPr>
                <w:rFonts w:ascii="Comic Sans MS" w:hAnsi="Comic Sans MS"/>
                <w:i/>
                <w:sz w:val="20"/>
                <w:szCs w:val="20"/>
              </w:rPr>
              <w:t>at Germany is</w:t>
            </w:r>
            <w:r>
              <w:rPr>
                <w:rFonts w:ascii="Comic Sans MS" w:hAnsi="Comic Sans MS"/>
                <w:i/>
                <w:sz w:val="20"/>
                <w:szCs w:val="20"/>
              </w:rPr>
              <w:t xml:space="preserve"> responsible for me losing my husband and 3 children? Yes!</w:t>
            </w:r>
          </w:p>
          <w:p w:rsidR="00C90474" w:rsidRDefault="00C90474" w:rsidP="000117BC">
            <w:pP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0117BC">
            <w:pPr>
              <w:rPr>
                <w:rFonts w:ascii="Comic Sans MS" w:hAnsi="Comic Sans MS"/>
                <w:b/>
                <w:sz w:val="28"/>
                <w:szCs w:val="28"/>
                <w:u w:val="single"/>
              </w:rPr>
            </w:pPr>
            <w:bookmarkStart w:id="0" w:name="_GoBack"/>
            <w:bookmarkEnd w:id="0"/>
          </w:p>
          <w:p w:rsidR="00C90474" w:rsidRDefault="00C90474" w:rsidP="00C90474">
            <w:pPr>
              <w:jc w:val="cente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C90474">
            <w:pPr>
              <w:jc w:val="center"/>
              <w:rPr>
                <w:rFonts w:ascii="Comic Sans MS" w:hAnsi="Comic Sans MS"/>
                <w:b/>
                <w:sz w:val="28"/>
                <w:szCs w:val="28"/>
                <w:u w:val="single"/>
              </w:rPr>
            </w:pPr>
          </w:p>
          <w:p w:rsidR="00C90474" w:rsidRDefault="00C90474" w:rsidP="00C90474">
            <w:pPr>
              <w:rPr>
                <w:rFonts w:ascii="Comic Sans MS" w:hAnsi="Comic Sans MS"/>
                <w:b/>
                <w:sz w:val="28"/>
                <w:szCs w:val="28"/>
                <w:u w:val="single"/>
              </w:rPr>
            </w:pPr>
          </w:p>
        </w:tc>
        <w:tc>
          <w:tcPr>
            <w:tcW w:w="4650" w:type="dxa"/>
          </w:tcPr>
          <w:p w:rsidR="00C90474" w:rsidRDefault="00C90474" w:rsidP="00C90474">
            <w:pPr>
              <w:jc w:val="center"/>
              <w:rPr>
                <w:rFonts w:ascii="Comic Sans MS" w:hAnsi="Comic Sans MS"/>
                <w:b/>
                <w:sz w:val="28"/>
                <w:szCs w:val="28"/>
                <w:u w:val="single"/>
              </w:rPr>
            </w:pPr>
          </w:p>
          <w:p w:rsidR="005A5404" w:rsidRDefault="005A5404" w:rsidP="005A5404">
            <w:pPr>
              <w:rPr>
                <w:rFonts w:ascii="Comic Sans MS" w:hAnsi="Comic Sans MS"/>
                <w:i/>
                <w:sz w:val="20"/>
                <w:szCs w:val="20"/>
              </w:rPr>
            </w:pPr>
            <w:r>
              <w:rPr>
                <w:rFonts w:ascii="Comic Sans MS" w:hAnsi="Comic Sans MS"/>
                <w:i/>
                <w:sz w:val="20"/>
                <w:szCs w:val="20"/>
              </w:rPr>
              <w:t>It is very tricky to know if the Lusitania was carrying bombs and bullets to help the British or not. I mean, that mysterious second explosion was not caused by just air was it? There must have been something dodgy going on. Although my friend did tell me that the explosion could have been the torpedo hitting the boilers in the boiler room.</w:t>
            </w:r>
          </w:p>
          <w:p w:rsidR="005A5404" w:rsidRDefault="005A5404" w:rsidP="005A5404">
            <w:pPr>
              <w:rPr>
                <w:rFonts w:ascii="Comic Sans MS" w:hAnsi="Comic Sans MS"/>
                <w:i/>
                <w:sz w:val="20"/>
                <w:szCs w:val="20"/>
              </w:rPr>
            </w:pPr>
          </w:p>
          <w:p w:rsidR="005A5404" w:rsidRPr="005A5404" w:rsidRDefault="005A5404" w:rsidP="005A5404">
            <w:pPr>
              <w:rPr>
                <w:rFonts w:ascii="Comic Sans MS" w:hAnsi="Comic Sans MS"/>
                <w:i/>
                <w:sz w:val="20"/>
                <w:szCs w:val="20"/>
              </w:rPr>
            </w:pPr>
            <w:r>
              <w:rPr>
                <w:rFonts w:ascii="Comic Sans MS" w:hAnsi="Comic Sans MS"/>
                <w:i/>
                <w:sz w:val="20"/>
                <w:szCs w:val="20"/>
              </w:rPr>
              <w:t>I have run tests on my computer and I have discovered that if there were bombs and bullets on board, they would have exploded instantly. The second explosion happened 15 seconds after the first. It does not take 15 seconds for a bomb to go off…which does make me wonder if there were any weapons on board in the first place.</w:t>
            </w:r>
          </w:p>
        </w:tc>
      </w:tr>
    </w:tbl>
    <w:p w:rsidR="00C90474" w:rsidRPr="00C90474" w:rsidRDefault="00C90474" w:rsidP="00C90474">
      <w:pPr>
        <w:jc w:val="center"/>
        <w:rPr>
          <w:rFonts w:ascii="Comic Sans MS" w:hAnsi="Comic Sans MS"/>
          <w:b/>
          <w:sz w:val="28"/>
          <w:szCs w:val="28"/>
          <w:u w:val="single"/>
        </w:rPr>
      </w:pPr>
      <w:r w:rsidRPr="00C90474">
        <w:rPr>
          <w:rFonts w:ascii="Comic Sans MS" w:hAnsi="Comic Sans MS"/>
          <w:b/>
          <w:sz w:val="28"/>
          <w:szCs w:val="28"/>
          <w:u w:val="single"/>
        </w:rPr>
        <w:t xml:space="preserve"> </w:t>
      </w:r>
    </w:p>
    <w:sectPr w:rsidR="00C90474" w:rsidRPr="00C90474" w:rsidSect="00C904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74"/>
    <w:rsid w:val="000117BC"/>
    <w:rsid w:val="00364876"/>
    <w:rsid w:val="005A5404"/>
    <w:rsid w:val="00BE5459"/>
    <w:rsid w:val="00C90474"/>
    <w:rsid w:val="00E94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EBCCE-F5AD-48E8-995E-236953C6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2</cp:revision>
  <dcterms:created xsi:type="dcterms:W3CDTF">2020-05-04T13:55:00Z</dcterms:created>
  <dcterms:modified xsi:type="dcterms:W3CDTF">2020-05-04T13:55:00Z</dcterms:modified>
</cp:coreProperties>
</file>