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F3C" w:rsidRDefault="00EA6B32" w:rsidP="00EA6B32">
      <w:pPr>
        <w:jc w:val="center"/>
        <w:rPr>
          <w:b/>
          <w:sz w:val="28"/>
          <w:szCs w:val="28"/>
          <w:u w:val="single"/>
        </w:rPr>
      </w:pPr>
      <w:r w:rsidRPr="00EA6B32">
        <w:rPr>
          <w:b/>
          <w:sz w:val="28"/>
          <w:szCs w:val="28"/>
          <w:u w:val="single"/>
        </w:rPr>
        <w:t>Tuesday reading task: Terracotta warrior description</w:t>
      </w:r>
    </w:p>
    <w:p w:rsidR="00EA6B32" w:rsidRDefault="00EA6B32" w:rsidP="00EA6B32">
      <w:pPr>
        <w:jc w:val="center"/>
        <w:rPr>
          <w:b/>
          <w:sz w:val="28"/>
          <w:szCs w:val="28"/>
          <w:u w:val="single"/>
        </w:rPr>
      </w:pPr>
    </w:p>
    <w:p w:rsidR="00EA6B32" w:rsidRDefault="00EA6B32" w:rsidP="00EA6B32">
      <w:pPr>
        <w:rPr>
          <w:sz w:val="28"/>
          <w:szCs w:val="28"/>
        </w:rPr>
      </w:pPr>
      <w:r>
        <w:rPr>
          <w:sz w:val="28"/>
          <w:szCs w:val="28"/>
        </w:rPr>
        <w:t>As my eyes focused more closely on the fascinating historical wonder that was in front of me, I was astounded at the remarkable detail. Someone had sculpted this masterpiece – by hand – over 2000 years ago and here it was. Of course, most of the paint had long since faded</w:t>
      </w:r>
      <w:r w:rsidR="00070CCF">
        <w:rPr>
          <w:sz w:val="28"/>
          <w:szCs w:val="28"/>
        </w:rPr>
        <w:t>, leaving behind a light greyish colour,</w:t>
      </w:r>
      <w:r>
        <w:rPr>
          <w:sz w:val="28"/>
          <w:szCs w:val="28"/>
        </w:rPr>
        <w:t xml:space="preserve"> but the details remained as vivid as the day the warrior was created.</w:t>
      </w:r>
    </w:p>
    <w:p w:rsidR="00EA6B32" w:rsidRDefault="00EA6B32" w:rsidP="00EA6B32">
      <w:pPr>
        <w:rPr>
          <w:sz w:val="28"/>
          <w:szCs w:val="28"/>
        </w:rPr>
      </w:pPr>
    </w:p>
    <w:p w:rsidR="005044F9" w:rsidRDefault="00EA6B32" w:rsidP="00EA6B32">
      <w:pPr>
        <w:rPr>
          <w:sz w:val="28"/>
          <w:szCs w:val="28"/>
        </w:rPr>
      </w:pPr>
      <w:r>
        <w:rPr>
          <w:sz w:val="28"/>
          <w:szCs w:val="28"/>
        </w:rPr>
        <w:t xml:space="preserve">Although many warriors stand in an upright position, the one I was enchanted by was actually kneeling down on one knee (as if he was about to propose!). The reason why soon became apparent to me – I </w:t>
      </w:r>
      <w:r w:rsidR="00762DF4">
        <w:rPr>
          <w:sz w:val="28"/>
          <w:szCs w:val="28"/>
        </w:rPr>
        <w:t xml:space="preserve">was staring at an archer (a type of soldier who uses a bow and arrow). His right arm was resting down by his leg but curiously his hand was open as if he was carrying an invisible object. Of course! He would have once held a wooden bow but the wood </w:t>
      </w:r>
      <w:r w:rsidR="00461D9A">
        <w:rPr>
          <w:sz w:val="28"/>
          <w:szCs w:val="28"/>
        </w:rPr>
        <w:t>has</w:t>
      </w:r>
      <w:r w:rsidR="00762DF4">
        <w:rPr>
          <w:sz w:val="28"/>
          <w:szCs w:val="28"/>
        </w:rPr>
        <w:t xml:space="preserve"> long since rotted away over the centuries. His left arm was held loosely across his body</w:t>
      </w:r>
      <w:r w:rsidR="0037297C">
        <w:rPr>
          <w:sz w:val="28"/>
          <w:szCs w:val="28"/>
        </w:rPr>
        <w:t xml:space="preserve"> and resting on</w:t>
      </w:r>
      <w:r w:rsidR="00762DF4">
        <w:rPr>
          <w:sz w:val="28"/>
          <w:szCs w:val="28"/>
        </w:rPr>
        <w:t xml:space="preserve"> the armour that stretched from neck to knees.</w:t>
      </w:r>
    </w:p>
    <w:p w:rsidR="005044F9" w:rsidRDefault="005044F9" w:rsidP="00EA6B32">
      <w:pPr>
        <w:rPr>
          <w:sz w:val="28"/>
          <w:szCs w:val="28"/>
        </w:rPr>
      </w:pPr>
    </w:p>
    <w:p w:rsidR="00EA6B32" w:rsidRPr="00EA6B32" w:rsidRDefault="005044F9" w:rsidP="00EA6B32">
      <w:pPr>
        <w:rPr>
          <w:sz w:val="28"/>
          <w:szCs w:val="28"/>
        </w:rPr>
      </w:pPr>
      <w:r>
        <w:rPr>
          <w:sz w:val="28"/>
          <w:szCs w:val="28"/>
        </w:rPr>
        <w:t xml:space="preserve">Next, my eyes glanced upwards to his face. The warrior I was examining had a thin, dark moustache stretching across his upper lip (as well as a tiny bit of hair growing vertically down from his lower lip to his chin). On top of his head, he wore his hair in a top knot that was slightly over to the right hand side of his head. This was held in place by quite a wide ribbon of fabric. To stop his hair from obscuring his vision, it was parted in the middle and slicked back on either side as if he had used gel (I’m pretty sure gel wasn’t around back then though!). My eyes would not leave this warrior, it was one of the most incredible sights I had ever seen. </w:t>
      </w:r>
      <w:bookmarkStart w:id="0" w:name="_GoBack"/>
      <w:bookmarkEnd w:id="0"/>
    </w:p>
    <w:sectPr w:rsidR="00EA6B32" w:rsidRPr="00EA6B32" w:rsidSect="00EA6B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B32"/>
    <w:rsid w:val="00070CCF"/>
    <w:rsid w:val="0037297C"/>
    <w:rsid w:val="00461D9A"/>
    <w:rsid w:val="005044F9"/>
    <w:rsid w:val="00762DF4"/>
    <w:rsid w:val="00CA3F3C"/>
    <w:rsid w:val="00EA6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9682A-1E3F-46CC-BE33-268060D1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Edwards</dc:creator>
  <cp:keywords/>
  <dc:description/>
  <cp:lastModifiedBy>K Edwards</cp:lastModifiedBy>
  <cp:revision>5</cp:revision>
  <dcterms:created xsi:type="dcterms:W3CDTF">2020-06-16T08:30:00Z</dcterms:created>
  <dcterms:modified xsi:type="dcterms:W3CDTF">2020-06-16T08:48:00Z</dcterms:modified>
</cp:coreProperties>
</file>