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B948" w14:textId="77777777" w:rsidR="00680C54" w:rsidRDefault="00680C54">
      <w:pPr>
        <w:rPr>
          <w:sz w:val="44"/>
          <w:szCs w:val="44"/>
        </w:rPr>
      </w:pPr>
    </w:p>
    <w:p w14:paraId="0453248D" w14:textId="2FEF5662" w:rsidR="001F7B11" w:rsidRPr="00037126" w:rsidRDefault="0093641E">
      <w:pPr>
        <w:rPr>
          <w:sz w:val="44"/>
          <w:szCs w:val="44"/>
        </w:rPr>
      </w:pPr>
      <w:bookmarkStart w:id="0" w:name="_GoBack"/>
      <w:bookmarkEnd w:id="0"/>
      <w:r w:rsidRPr="00037126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F6C55E7" wp14:editId="36DAB222">
            <wp:simplePos x="0" y="0"/>
            <wp:positionH relativeFrom="column">
              <wp:posOffset>1991360</wp:posOffset>
            </wp:positionH>
            <wp:positionV relativeFrom="paragraph">
              <wp:posOffset>0</wp:posOffset>
            </wp:positionV>
            <wp:extent cx="3799840" cy="3229610"/>
            <wp:effectExtent l="0" t="0" r="0" b="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29 at 14.50.3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126" w:rsidRPr="00037126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9398D" wp14:editId="5B91ABF4">
                <wp:simplePos x="0" y="0"/>
                <wp:positionH relativeFrom="column">
                  <wp:posOffset>1239520</wp:posOffset>
                </wp:positionH>
                <wp:positionV relativeFrom="paragraph">
                  <wp:posOffset>2519680</wp:posOffset>
                </wp:positionV>
                <wp:extent cx="548640" cy="53340"/>
                <wp:effectExtent l="0" t="50800" r="0" b="355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53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9EC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7.6pt;margin-top:198.4pt;width:43.2pt;height:4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" strokecolor="#4472c4 [3204]" strokeweight=".5pt">
                <v:stroke endarrow="block" joinstyle="miter"/>
              </v:shape>
            </w:pict>
          </mc:Fallback>
        </mc:AlternateContent>
      </w:r>
      <w:r w:rsidR="00037126" w:rsidRPr="00037126">
        <w:rPr>
          <w:sz w:val="44"/>
          <w:szCs w:val="44"/>
        </w:rPr>
        <w:t xml:space="preserve">Here is the front cover and title of the new book you will be looking at during your home learning this week. </w:t>
      </w:r>
    </w:p>
    <w:p w14:paraId="78D60E17" w14:textId="77777777" w:rsidR="0093641E" w:rsidRDefault="0093641E" w:rsidP="00037126">
      <w:pPr>
        <w:pStyle w:val="NormalWeb"/>
        <w:rPr>
          <w:rFonts w:ascii="Calibri" w:hAnsi="Calibri" w:cs="Calibri"/>
          <w:b/>
          <w:bCs/>
          <w:sz w:val="28"/>
          <w:szCs w:val="28"/>
        </w:rPr>
      </w:pPr>
    </w:p>
    <w:p w14:paraId="05947677" w14:textId="1E277167" w:rsidR="00037126" w:rsidRDefault="0093641E" w:rsidP="00037126">
      <w:pPr>
        <w:pStyle w:val="Normal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5AF14" wp14:editId="66184A82">
                <wp:simplePos x="0" y="0"/>
                <wp:positionH relativeFrom="column">
                  <wp:posOffset>3718560</wp:posOffset>
                </wp:positionH>
                <wp:positionV relativeFrom="paragraph">
                  <wp:posOffset>273685</wp:posOffset>
                </wp:positionV>
                <wp:extent cx="335280" cy="243840"/>
                <wp:effectExtent l="0" t="12700" r="20320" b="10160"/>
                <wp:wrapNone/>
                <wp:docPr id="4" name="Bent-Up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4384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4A7A6" id="Bent-Up Arrow 4" o:spid="_x0000_s1026" style="position:absolute;margin-left:292.8pt;margin-top:21.55pt;width:26.4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5280,243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" path="m,182880r243840,l243840,60960r-30480,l274320,r60960,60960l304800,60960r,182880l,243840,,182880xe" fillcolor="#4472c4 [3204]" strokecolor="#1f3763 [1604]" strokeweight="1pt">
                <v:stroke joinstyle="miter"/>
                <v:path arrowok="t" o:connecttype="custom" o:connectlocs="0,182880;243840,182880;243840,60960;213360,60960;274320,0;335280,60960;304800,60960;304800,243840;0,243840;0,182880" o:connectangles="0,0,0,0,0,0,0,0,0,0"/>
              </v:shape>
            </w:pict>
          </mc:Fallback>
        </mc:AlternateContent>
      </w:r>
    </w:p>
    <w:p w14:paraId="3CACEF90" w14:textId="46329914" w:rsidR="00037126" w:rsidRPr="00037126" w:rsidRDefault="00037126" w:rsidP="00037126">
      <w:pPr>
        <w:pStyle w:val="NormalWeb"/>
        <w:rPr>
          <w:rFonts w:ascii="Calibri" w:hAnsi="Calibri" w:cs="Calibri"/>
          <w:b/>
          <w:bCs/>
          <w:sz w:val="28"/>
          <w:szCs w:val="28"/>
        </w:rPr>
      </w:pPr>
      <w:r w:rsidRPr="00037126">
        <w:rPr>
          <w:rFonts w:ascii="Calibri" w:hAnsi="Calibri" w:cs="Calibri"/>
          <w:b/>
          <w:bCs/>
          <w:sz w:val="28"/>
          <w:szCs w:val="28"/>
        </w:rPr>
        <w:t xml:space="preserve">Read the title and have a look at the front cover </w:t>
      </w:r>
    </w:p>
    <w:p w14:paraId="12FF8634" w14:textId="034DD420" w:rsidR="00037126" w:rsidRDefault="00037126" w:rsidP="00037126">
      <w:pPr>
        <w:pStyle w:val="NormalWeb"/>
        <w:rPr>
          <w:rFonts w:ascii="Calibri" w:hAnsi="Calibri" w:cs="Calibri"/>
          <w:b/>
          <w:bCs/>
          <w:sz w:val="28"/>
          <w:szCs w:val="28"/>
        </w:rPr>
      </w:pPr>
      <w:r w:rsidRPr="00037126">
        <w:rPr>
          <w:rFonts w:ascii="Calibri" w:hAnsi="Calibri" w:cs="Calibri"/>
          <w:b/>
          <w:bCs/>
          <w:sz w:val="28"/>
          <w:szCs w:val="28"/>
        </w:rPr>
        <w:t xml:space="preserve">Can you make a </w:t>
      </w:r>
      <w:r w:rsidRPr="00037126">
        <w:rPr>
          <w:rFonts w:ascii="Calibri" w:hAnsi="Calibri" w:cs="Calibri"/>
          <w:b/>
          <w:bCs/>
          <w:color w:val="FF0000"/>
          <w:sz w:val="28"/>
          <w:szCs w:val="28"/>
        </w:rPr>
        <w:t>PREDICTION</w:t>
      </w:r>
      <w:r w:rsidRPr="00037126">
        <w:rPr>
          <w:rFonts w:ascii="Calibri" w:hAnsi="Calibri" w:cs="Calibri"/>
          <w:b/>
          <w:bCs/>
          <w:sz w:val="28"/>
          <w:szCs w:val="28"/>
        </w:rPr>
        <w:t xml:space="preserve">? </w:t>
      </w:r>
    </w:p>
    <w:p w14:paraId="5BCF8293" w14:textId="77777777" w:rsidR="0093641E" w:rsidRPr="00037126" w:rsidRDefault="0093641E" w:rsidP="00037126">
      <w:pPr>
        <w:pStyle w:val="NormalWeb"/>
        <w:rPr>
          <w:rFonts w:ascii="Calibri" w:hAnsi="Calibri" w:cs="Calibri"/>
          <w:b/>
          <w:bCs/>
          <w:sz w:val="28"/>
          <w:szCs w:val="28"/>
        </w:rPr>
      </w:pPr>
    </w:p>
    <w:p w14:paraId="70F587E9" w14:textId="42D12F06" w:rsidR="00037126" w:rsidRDefault="00037126" w:rsidP="00037126">
      <w:pPr>
        <w:pStyle w:val="NormalWeb"/>
        <w:rPr>
          <w:rFonts w:ascii="Calibri" w:hAnsi="Calibri" w:cs="Calibri"/>
          <w:sz w:val="36"/>
          <w:szCs w:val="36"/>
        </w:rPr>
      </w:pPr>
      <w:r w:rsidRPr="0093641E">
        <w:rPr>
          <w:rFonts w:ascii="Calibri" w:hAnsi="Calibri" w:cs="Calibri"/>
          <w:sz w:val="36"/>
          <w:szCs w:val="36"/>
        </w:rPr>
        <w:t xml:space="preserve">Who do you think the story is about? </w:t>
      </w:r>
    </w:p>
    <w:p w14:paraId="6E05E00E" w14:textId="77777777" w:rsidR="0093641E" w:rsidRPr="0093641E" w:rsidRDefault="0093641E" w:rsidP="00037126">
      <w:pPr>
        <w:pStyle w:val="NormalWeb"/>
        <w:rPr>
          <w:rFonts w:ascii="Calibri" w:hAnsi="Calibri" w:cs="Calibri"/>
          <w:sz w:val="36"/>
          <w:szCs w:val="36"/>
        </w:rPr>
      </w:pPr>
    </w:p>
    <w:p w14:paraId="69B78361" w14:textId="65B34525" w:rsidR="00037126" w:rsidRPr="0093641E" w:rsidRDefault="00037126" w:rsidP="00037126">
      <w:pPr>
        <w:pStyle w:val="NormalWeb"/>
        <w:rPr>
          <w:rFonts w:ascii="Calibri" w:hAnsi="Calibri" w:cs="Calibri"/>
          <w:sz w:val="36"/>
          <w:szCs w:val="36"/>
        </w:rPr>
      </w:pPr>
      <w:r w:rsidRPr="0093641E">
        <w:rPr>
          <w:rFonts w:ascii="Calibri" w:hAnsi="Calibri" w:cs="Calibri"/>
          <w:sz w:val="36"/>
          <w:szCs w:val="36"/>
        </w:rPr>
        <w:t>What do you think will happen in the story?</w:t>
      </w:r>
    </w:p>
    <w:sectPr w:rsidR="00037126" w:rsidRPr="0093641E" w:rsidSect="00750163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D8481" w14:textId="77777777" w:rsidR="005610BE" w:rsidRDefault="005610BE" w:rsidP="00037126">
      <w:r>
        <w:separator/>
      </w:r>
    </w:p>
  </w:endnote>
  <w:endnote w:type="continuationSeparator" w:id="0">
    <w:p w14:paraId="071341FB" w14:textId="77777777" w:rsidR="005610BE" w:rsidRDefault="005610BE" w:rsidP="0003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EBE35" w14:textId="77777777" w:rsidR="005610BE" w:rsidRDefault="005610BE" w:rsidP="00037126">
      <w:r>
        <w:separator/>
      </w:r>
    </w:p>
  </w:footnote>
  <w:footnote w:type="continuationSeparator" w:id="0">
    <w:p w14:paraId="584CD926" w14:textId="77777777" w:rsidR="005610BE" w:rsidRDefault="005610BE" w:rsidP="0003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A5889" w14:textId="11A2A2BB" w:rsidR="00037126" w:rsidRPr="00037126" w:rsidRDefault="00037126" w:rsidP="00037126">
    <w:pPr>
      <w:pStyle w:val="Header"/>
      <w:jc w:val="center"/>
      <w:rPr>
        <w:b/>
        <w:bCs/>
        <w:color w:val="FF0000"/>
        <w:sz w:val="40"/>
        <w:szCs w:val="40"/>
        <w:u w:val="single"/>
      </w:rPr>
    </w:pPr>
    <w:r w:rsidRPr="00037126">
      <w:rPr>
        <w:b/>
        <w:bCs/>
        <w:color w:val="FF0000"/>
        <w:sz w:val="40"/>
        <w:szCs w:val="40"/>
        <w:u w:val="single"/>
      </w:rPr>
      <w:t>Prediction</w:t>
    </w:r>
  </w:p>
  <w:p w14:paraId="2749A95D" w14:textId="648175FC" w:rsidR="00037126" w:rsidRPr="00037126" w:rsidRDefault="00037126">
    <w:pPr>
      <w:pStyle w:val="Header"/>
      <w:rPr>
        <w:color w:val="FF0000"/>
      </w:rPr>
    </w:pPr>
    <w:r w:rsidRPr="00037126">
      <w:rPr>
        <w:color w:val="FF0000"/>
      </w:rPr>
      <w:t xml:space="preserve">Remember a prediction is thinking about and writing what you think might happen or what you think something is about.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26"/>
    <w:rsid w:val="00037126"/>
    <w:rsid w:val="00122592"/>
    <w:rsid w:val="005610BE"/>
    <w:rsid w:val="00680C54"/>
    <w:rsid w:val="0068555E"/>
    <w:rsid w:val="00750163"/>
    <w:rsid w:val="0093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08A3"/>
  <w15:chartTrackingRefBased/>
  <w15:docId w15:val="{DB2B064E-CE16-444E-B361-B17BE27A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71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37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126"/>
  </w:style>
  <w:style w:type="paragraph" w:styleId="Footer">
    <w:name w:val="footer"/>
    <w:basedOn w:val="Normal"/>
    <w:link w:val="FooterChar"/>
    <w:uiPriority w:val="99"/>
    <w:unhideWhenUsed/>
    <w:rsid w:val="00037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3</cp:revision>
  <dcterms:created xsi:type="dcterms:W3CDTF">2020-05-29T13:49:00Z</dcterms:created>
  <dcterms:modified xsi:type="dcterms:W3CDTF">2020-05-29T13:58:00Z</dcterms:modified>
</cp:coreProperties>
</file>