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331" w:rsidRPr="00770331" w:rsidRDefault="00770331" w:rsidP="00770331">
      <w:pPr>
        <w:jc w:val="center"/>
        <w:rPr>
          <w:b/>
          <w:bCs/>
          <w:sz w:val="24"/>
          <w:szCs w:val="24"/>
        </w:rPr>
      </w:pPr>
      <w:r w:rsidRPr="00770331">
        <w:rPr>
          <w:b/>
          <w:bCs/>
          <w:sz w:val="24"/>
          <w:szCs w:val="24"/>
        </w:rPr>
        <w:t>This week we would like you to think about ways in which you are unique, what makes you different and why it is important we understand and celebrate each other’s differences.</w:t>
      </w:r>
    </w:p>
    <w:p w:rsidR="00770331" w:rsidRPr="00770331" w:rsidRDefault="00770331" w:rsidP="00770331">
      <w:pPr>
        <w:jc w:val="center"/>
        <w:rPr>
          <w:sz w:val="24"/>
          <w:szCs w:val="24"/>
        </w:rPr>
      </w:pPr>
      <w:r w:rsidRPr="00770331">
        <w:rPr>
          <w:b/>
          <w:bCs/>
          <w:sz w:val="24"/>
          <w:szCs w:val="24"/>
        </w:rPr>
        <w:t xml:space="preserve">Diversity </w:t>
      </w:r>
      <w:r w:rsidRPr="00770331">
        <w:rPr>
          <w:sz w:val="24"/>
          <w:szCs w:val="24"/>
        </w:rPr>
        <w:t xml:space="preserve">and </w:t>
      </w:r>
      <w:r w:rsidRPr="00770331">
        <w:rPr>
          <w:b/>
          <w:bCs/>
          <w:sz w:val="24"/>
          <w:szCs w:val="24"/>
        </w:rPr>
        <w:t xml:space="preserve">discrimination </w:t>
      </w:r>
      <w:r w:rsidRPr="00770331">
        <w:rPr>
          <w:sz w:val="24"/>
          <w:szCs w:val="24"/>
        </w:rPr>
        <w:t>are two important words we would like to introduce to you and get you to think about this week.</w:t>
      </w:r>
    </w:p>
    <w:p w:rsidR="00770331" w:rsidRDefault="00770331" w:rsidP="00770331">
      <w:pPr>
        <w:jc w:val="center"/>
        <w:rPr>
          <w:color w:val="FF0000"/>
        </w:rPr>
      </w:pPr>
      <w:r>
        <w:rPr>
          <w:rFonts w:cstheme="minorHAnsi"/>
          <w:bCs/>
          <w:noProof/>
          <w:color w:val="000000" w:themeColor="text1"/>
          <w:sz w:val="21"/>
          <w:szCs w:val="21"/>
        </w:rPr>
        <w:drawing>
          <wp:anchor distT="0" distB="0" distL="114300" distR="114300" simplePos="0" relativeHeight="251659264" behindDoc="0" locked="0" layoutInCell="1" allowOverlap="1" wp14:anchorId="385ED82F" wp14:editId="2998666E">
            <wp:simplePos x="0" y="0"/>
            <wp:positionH relativeFrom="column">
              <wp:posOffset>1419225</wp:posOffset>
            </wp:positionH>
            <wp:positionV relativeFrom="paragraph">
              <wp:posOffset>440055</wp:posOffset>
            </wp:positionV>
            <wp:extent cx="2547620" cy="1922780"/>
            <wp:effectExtent l="0" t="0" r="5080" b="1270"/>
            <wp:wrapSquare wrapText="bothSides"/>
            <wp:docPr id="3" name="Picture 3"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6-17 at 18.28.5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7620" cy="1922780"/>
                    </a:xfrm>
                    <a:prstGeom prst="rect">
                      <a:avLst/>
                    </a:prstGeom>
                  </pic:spPr>
                </pic:pic>
              </a:graphicData>
            </a:graphic>
            <wp14:sizeRelH relativeFrom="page">
              <wp14:pctWidth>0</wp14:pctWidth>
            </wp14:sizeRelH>
            <wp14:sizeRelV relativeFrom="page">
              <wp14:pctHeight>0</wp14:pctHeight>
            </wp14:sizeRelV>
          </wp:anchor>
        </w:drawing>
      </w:r>
      <w:r w:rsidRPr="00770331">
        <w:rPr>
          <w:b/>
          <w:bCs/>
          <w:color w:val="FF0000"/>
        </w:rPr>
        <w:t>Diversity</w:t>
      </w:r>
      <w:r w:rsidRPr="00770331">
        <w:rPr>
          <w:color w:val="FF0000"/>
        </w:rPr>
        <w:t xml:space="preserve"> means </w:t>
      </w:r>
      <w:r w:rsidRPr="00770331">
        <w:rPr>
          <w:i/>
          <w:iCs/>
          <w:color w:val="FF0000"/>
        </w:rPr>
        <w:t>there are lots of different kinds of people.</w:t>
      </w:r>
      <w:r w:rsidRPr="00770331">
        <w:rPr>
          <w:color w:val="FF0000"/>
        </w:rPr>
        <w:t xml:space="preserve"> It is important we understand that we are all unique. Diversity is a good thing and should always be celebrated.</w:t>
      </w:r>
    </w:p>
    <w:p w:rsidR="00770331" w:rsidRDefault="00770331" w:rsidP="00770331">
      <w:pPr>
        <w:jc w:val="center"/>
        <w:rPr>
          <w:color w:val="FF0000"/>
        </w:rPr>
      </w:pPr>
    </w:p>
    <w:p w:rsidR="00770331" w:rsidRDefault="00770331" w:rsidP="00770331">
      <w:pPr>
        <w:jc w:val="center"/>
        <w:rPr>
          <w:color w:val="FF0000"/>
        </w:rPr>
      </w:pPr>
    </w:p>
    <w:p w:rsidR="00770331" w:rsidRDefault="00770331" w:rsidP="00770331">
      <w:pPr>
        <w:jc w:val="center"/>
        <w:rPr>
          <w:color w:val="FF0000"/>
        </w:rPr>
      </w:pPr>
    </w:p>
    <w:p w:rsidR="00770331" w:rsidRPr="00770331" w:rsidRDefault="00770331" w:rsidP="00770331">
      <w:pPr>
        <w:jc w:val="center"/>
        <w:rPr>
          <w:color w:val="FF0000"/>
        </w:rPr>
      </w:pPr>
      <w:bookmarkStart w:id="0" w:name="_GoBack"/>
      <w:bookmarkEnd w:id="0"/>
    </w:p>
    <w:p w:rsidR="00770331" w:rsidRDefault="00770331" w:rsidP="00770331"/>
    <w:p w:rsidR="00770331" w:rsidRDefault="00770331" w:rsidP="00770331"/>
    <w:p w:rsidR="007D3002" w:rsidRDefault="007D3002" w:rsidP="00770331"/>
    <w:p w:rsidR="00770331" w:rsidRDefault="00770331" w:rsidP="00770331">
      <w:r>
        <w:t xml:space="preserve">Look at the front cover of the book, discuss the questions and complete them with an adult. </w:t>
      </w:r>
    </w:p>
    <w:p w:rsidR="00770331" w:rsidRDefault="00770331" w:rsidP="00770331">
      <w:pPr>
        <w:pStyle w:val="ListParagraph"/>
        <w:numPr>
          <w:ilvl w:val="0"/>
          <w:numId w:val="1"/>
        </w:numPr>
      </w:pPr>
      <w:r>
        <w:t xml:space="preserve">How are the people and children different? Make a list of what is different about ALL these people. </w:t>
      </w:r>
    </w:p>
    <w:p w:rsidR="00770331" w:rsidRDefault="00770331" w:rsidP="00770331">
      <w:pPr>
        <w:pStyle w:val="ListParagraph"/>
        <w:numPr>
          <w:ilvl w:val="0"/>
          <w:numId w:val="1"/>
        </w:numPr>
      </w:pPr>
      <w:r>
        <w:t>Imagine if we were all the same? What do you think it would be like?</w:t>
      </w:r>
    </w:p>
    <w:p w:rsidR="00304176" w:rsidRDefault="00770331" w:rsidP="007D3002">
      <w:pPr>
        <w:pStyle w:val="ListParagraph"/>
        <w:numPr>
          <w:ilvl w:val="0"/>
          <w:numId w:val="1"/>
        </w:numPr>
      </w:pPr>
      <w:r>
        <w:t xml:space="preserve">Discuss and write down a list of some good things about </w:t>
      </w:r>
      <w:r w:rsidRPr="00F361AD">
        <w:rPr>
          <w:b/>
          <w:bCs/>
        </w:rPr>
        <w:t>diversity</w:t>
      </w:r>
      <w:r>
        <w:rPr>
          <w:b/>
          <w:bCs/>
        </w:rPr>
        <w:t xml:space="preserve"> </w:t>
      </w:r>
      <w:r w:rsidRPr="00F361AD">
        <w:t>and the fact that everyone is different.</w:t>
      </w:r>
    </w:p>
    <w:p w:rsidR="00770331" w:rsidRDefault="00770331" w:rsidP="007D3002">
      <w:pPr>
        <w:jc w:val="center"/>
        <w:rPr>
          <w:color w:val="000000" w:themeColor="text1"/>
        </w:rPr>
      </w:pPr>
      <w:r w:rsidRPr="00F361AD">
        <w:rPr>
          <w:color w:val="000000" w:themeColor="text1"/>
        </w:rPr>
        <w:t xml:space="preserve">Before </w:t>
      </w:r>
      <w:r>
        <w:rPr>
          <w:color w:val="000000" w:themeColor="text1"/>
        </w:rPr>
        <w:t xml:space="preserve">listening to </w:t>
      </w:r>
      <w:r w:rsidRPr="00F361AD">
        <w:rPr>
          <w:color w:val="000000" w:themeColor="text1"/>
        </w:rPr>
        <w:t>the story have a look at this sentence from the book</w:t>
      </w:r>
    </w:p>
    <w:p w:rsidR="00770331" w:rsidRDefault="00770331" w:rsidP="007D3002">
      <w:pPr>
        <w:jc w:val="center"/>
        <w:rPr>
          <w:b/>
          <w:bCs/>
          <w:color w:val="FF0000"/>
        </w:rPr>
      </w:pPr>
      <w:r w:rsidRPr="00F361AD">
        <w:rPr>
          <w:color w:val="FF0000"/>
        </w:rPr>
        <w:t>“</w:t>
      </w:r>
      <w:r w:rsidRPr="00F361AD">
        <w:rPr>
          <w:b/>
          <w:bCs/>
          <w:color w:val="FF0000"/>
        </w:rPr>
        <w:t>yes we all have skin but nobody is you, you are one of a kind”</w:t>
      </w:r>
    </w:p>
    <w:p w:rsidR="00770331" w:rsidRDefault="00770331" w:rsidP="00770331">
      <w:pPr>
        <w:rPr>
          <w:color w:val="000000" w:themeColor="text1"/>
        </w:rPr>
      </w:pPr>
      <w:r w:rsidRPr="00F361AD">
        <w:rPr>
          <w:color w:val="000000" w:themeColor="text1"/>
        </w:rPr>
        <w:t>What do you think it means? Discuss it with an adult.</w:t>
      </w:r>
    </w:p>
    <w:p w:rsidR="00770331" w:rsidRDefault="00770331" w:rsidP="00770331">
      <w:pPr>
        <w:rPr>
          <w:color w:val="000000" w:themeColor="text1"/>
        </w:rPr>
      </w:pPr>
    </w:p>
    <w:p w:rsidR="00770331" w:rsidRPr="00770331" w:rsidRDefault="00770331" w:rsidP="00770331">
      <w:r w:rsidRPr="007D3002">
        <w:rPr>
          <w:b/>
          <w:bCs/>
          <w:color w:val="000000" w:themeColor="text1"/>
        </w:rPr>
        <w:t xml:space="preserve">Listen to </w:t>
      </w:r>
      <w:r w:rsidRPr="007D3002">
        <w:rPr>
          <w:b/>
          <w:bCs/>
          <w:color w:val="000000" w:themeColor="text1"/>
        </w:rPr>
        <w:t>the story with an adult.</w:t>
      </w:r>
      <w:r>
        <w:rPr>
          <w:color w:val="000000" w:themeColor="text1"/>
        </w:rPr>
        <w:t xml:space="preserve"> </w:t>
      </w:r>
      <w:r w:rsidR="007D3002">
        <w:rPr>
          <w:color w:val="000000" w:themeColor="text1"/>
        </w:rPr>
        <w:t>–</w:t>
      </w:r>
      <w:r>
        <w:rPr>
          <w:color w:val="000000" w:themeColor="text1"/>
        </w:rPr>
        <w:t xml:space="preserve"> </w:t>
      </w:r>
      <w:r w:rsidR="007D3002">
        <w:rPr>
          <w:color w:val="000000" w:themeColor="text1"/>
        </w:rPr>
        <w:t xml:space="preserve">‘Happy in our skin’ </w:t>
      </w:r>
      <w:hyperlink r:id="rId8" w:history="1">
        <w:r w:rsidR="007D3002" w:rsidRPr="00676696">
          <w:rPr>
            <w:rStyle w:val="Hyperlink"/>
            <w:rFonts w:cstheme="minorHAnsi"/>
            <w:sz w:val="21"/>
            <w:szCs w:val="21"/>
          </w:rPr>
          <w:t>https://www.youtube.com/watch?v=eabN4N</w:t>
        </w:r>
        <w:r w:rsidR="007D3002" w:rsidRPr="00676696">
          <w:rPr>
            <w:rStyle w:val="Hyperlink"/>
            <w:rFonts w:cstheme="minorHAnsi"/>
            <w:sz w:val="21"/>
            <w:szCs w:val="21"/>
          </w:rPr>
          <w:t>rEMzI</w:t>
        </w:r>
      </w:hyperlink>
      <w:r>
        <w:rPr>
          <w:rStyle w:val="Strong"/>
          <w:rFonts w:cstheme="minorHAnsi"/>
          <w:color w:val="000000" w:themeColor="text1"/>
          <w:sz w:val="21"/>
          <w:szCs w:val="21"/>
        </w:rPr>
        <w:t xml:space="preserve"> </w:t>
      </w:r>
    </w:p>
    <w:p w:rsidR="007D3002" w:rsidRDefault="007D3002" w:rsidP="00770331">
      <w:pPr>
        <w:rPr>
          <w:b/>
          <w:bCs/>
          <w:color w:val="000000" w:themeColor="text1"/>
          <w:sz w:val="24"/>
          <w:szCs w:val="24"/>
        </w:rPr>
      </w:pPr>
    </w:p>
    <w:p w:rsidR="00770331" w:rsidRPr="007D3002" w:rsidRDefault="00770331" w:rsidP="00770331">
      <w:pPr>
        <w:rPr>
          <w:b/>
          <w:bCs/>
          <w:color w:val="000000" w:themeColor="text1"/>
          <w:sz w:val="24"/>
          <w:szCs w:val="24"/>
        </w:rPr>
      </w:pPr>
      <w:r w:rsidRPr="007D3002">
        <w:rPr>
          <w:b/>
          <w:bCs/>
          <w:color w:val="000000" w:themeColor="text1"/>
          <w:sz w:val="24"/>
          <w:szCs w:val="24"/>
        </w:rPr>
        <w:t xml:space="preserve">What did you like about the story? </w:t>
      </w:r>
    </w:p>
    <w:p w:rsidR="007D3002" w:rsidRDefault="007D3002" w:rsidP="00770331">
      <w:pPr>
        <w:rPr>
          <w:b/>
          <w:bCs/>
          <w:color w:val="000000" w:themeColor="text1"/>
          <w:sz w:val="24"/>
          <w:szCs w:val="24"/>
        </w:rPr>
      </w:pPr>
    </w:p>
    <w:p w:rsidR="00770331" w:rsidRPr="007D3002" w:rsidRDefault="00770331" w:rsidP="00770331">
      <w:pPr>
        <w:rPr>
          <w:b/>
          <w:bCs/>
          <w:color w:val="000000" w:themeColor="text1"/>
          <w:sz w:val="24"/>
          <w:szCs w:val="24"/>
        </w:rPr>
      </w:pPr>
      <w:r w:rsidRPr="007D3002">
        <w:rPr>
          <w:b/>
          <w:bCs/>
          <w:color w:val="000000" w:themeColor="text1"/>
          <w:sz w:val="24"/>
          <w:szCs w:val="24"/>
        </w:rPr>
        <w:t>How did the story show diversity?</w:t>
      </w:r>
    </w:p>
    <w:p w:rsidR="007D3002" w:rsidRDefault="007D3002" w:rsidP="00770331">
      <w:pPr>
        <w:rPr>
          <w:color w:val="000000" w:themeColor="text1"/>
        </w:rPr>
      </w:pPr>
    </w:p>
    <w:p w:rsidR="00770331" w:rsidRDefault="00770331" w:rsidP="00770331">
      <w:pPr>
        <w:rPr>
          <w:color w:val="000000" w:themeColor="text1"/>
        </w:rPr>
      </w:pPr>
      <w:r w:rsidRPr="00F361AD">
        <w:rPr>
          <w:color w:val="000000" w:themeColor="text1"/>
        </w:rPr>
        <w:t xml:space="preserve">You could write down any questions that you have about the story or the word </w:t>
      </w:r>
      <w:r w:rsidRPr="00F361AD">
        <w:rPr>
          <w:b/>
          <w:bCs/>
          <w:color w:val="000000" w:themeColor="text1"/>
        </w:rPr>
        <w:t>diversity</w:t>
      </w:r>
      <w:r w:rsidRPr="00F361AD">
        <w:rPr>
          <w:color w:val="000000" w:themeColor="text1"/>
        </w:rPr>
        <w:t xml:space="preserve"> for your teacher or adult at home to help you answer</w:t>
      </w:r>
    </w:p>
    <w:p w:rsidR="00770331" w:rsidRDefault="00770331"/>
    <w:sectPr w:rsidR="0077033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B95" w:rsidRDefault="008E7B95" w:rsidP="00770331">
      <w:pPr>
        <w:spacing w:after="0" w:line="240" w:lineRule="auto"/>
      </w:pPr>
      <w:r>
        <w:separator/>
      </w:r>
    </w:p>
  </w:endnote>
  <w:endnote w:type="continuationSeparator" w:id="0">
    <w:p w:rsidR="008E7B95" w:rsidRDefault="008E7B95" w:rsidP="0077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B95" w:rsidRDefault="008E7B95" w:rsidP="00770331">
      <w:pPr>
        <w:spacing w:after="0" w:line="240" w:lineRule="auto"/>
      </w:pPr>
      <w:r>
        <w:separator/>
      </w:r>
    </w:p>
  </w:footnote>
  <w:footnote w:type="continuationSeparator" w:id="0">
    <w:p w:rsidR="008E7B95" w:rsidRDefault="008E7B95" w:rsidP="0077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31" w:rsidRDefault="00770331">
    <w:pPr>
      <w:pStyle w:val="Header"/>
    </w:pPr>
    <w:r>
      <w:t xml:space="preserve">Week 5 - PSHE Lesson 1 – Tuesday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96AB7"/>
    <w:multiLevelType w:val="hybridMultilevel"/>
    <w:tmpl w:val="79A07592"/>
    <w:lvl w:ilvl="0" w:tplc="F13AD262">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31"/>
    <w:rsid w:val="00304176"/>
    <w:rsid w:val="00770331"/>
    <w:rsid w:val="007D3002"/>
    <w:rsid w:val="008E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DEFC"/>
  <w15:chartTrackingRefBased/>
  <w15:docId w15:val="{4AF128D9-0FCC-4C85-8899-70A1EC6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331"/>
  </w:style>
  <w:style w:type="paragraph" w:styleId="Footer">
    <w:name w:val="footer"/>
    <w:basedOn w:val="Normal"/>
    <w:link w:val="FooterChar"/>
    <w:uiPriority w:val="99"/>
    <w:unhideWhenUsed/>
    <w:rsid w:val="00770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331"/>
  </w:style>
  <w:style w:type="table" w:styleId="TableGrid">
    <w:name w:val="Table Grid"/>
    <w:basedOn w:val="TableNormal"/>
    <w:uiPriority w:val="39"/>
    <w:rsid w:val="00770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0331"/>
    <w:rPr>
      <w:b/>
      <w:bCs/>
    </w:rPr>
  </w:style>
  <w:style w:type="paragraph" w:styleId="ListParagraph">
    <w:name w:val="List Paragraph"/>
    <w:basedOn w:val="Normal"/>
    <w:uiPriority w:val="34"/>
    <w:qFormat/>
    <w:rsid w:val="00770331"/>
    <w:pPr>
      <w:ind w:left="720"/>
      <w:contextualSpacing/>
    </w:pPr>
  </w:style>
  <w:style w:type="character" w:styleId="Hyperlink">
    <w:name w:val="Hyperlink"/>
    <w:basedOn w:val="DefaultParagraphFont"/>
    <w:uiPriority w:val="99"/>
    <w:unhideWhenUsed/>
    <w:rsid w:val="00770331"/>
    <w:rPr>
      <w:color w:val="0563C1" w:themeColor="hyperlink"/>
      <w:u w:val="single"/>
    </w:rPr>
  </w:style>
  <w:style w:type="character" w:styleId="FollowedHyperlink">
    <w:name w:val="FollowedHyperlink"/>
    <w:basedOn w:val="DefaultParagraphFont"/>
    <w:uiPriority w:val="99"/>
    <w:semiHidden/>
    <w:unhideWhenUsed/>
    <w:rsid w:val="00770331"/>
    <w:rPr>
      <w:color w:val="954F72" w:themeColor="followedHyperlink"/>
      <w:u w:val="single"/>
    </w:rPr>
  </w:style>
  <w:style w:type="character" w:styleId="UnresolvedMention">
    <w:name w:val="Unresolved Mention"/>
    <w:basedOn w:val="DefaultParagraphFont"/>
    <w:uiPriority w:val="99"/>
    <w:semiHidden/>
    <w:unhideWhenUsed/>
    <w:rsid w:val="007D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abN4NrEMz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Aislabie</dc:creator>
  <cp:keywords/>
  <dc:description/>
  <cp:lastModifiedBy>Leah Aislabie</cp:lastModifiedBy>
  <cp:revision>1</cp:revision>
  <dcterms:created xsi:type="dcterms:W3CDTF">2020-06-18T14:23:00Z</dcterms:created>
  <dcterms:modified xsi:type="dcterms:W3CDTF">2020-06-18T18:26:00Z</dcterms:modified>
</cp:coreProperties>
</file>